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C8C7" w14:textId="773CB39F" w:rsidR="00D80FDA" w:rsidRPr="00D80FDA" w:rsidRDefault="00D80FDA" w:rsidP="00D80FDA">
      <w:pPr>
        <w:shd w:val="clear" w:color="auto" w:fill="FFFFFF"/>
        <w:spacing w:line="252" w:lineRule="atLeast"/>
        <w:rPr>
          <w:rFonts w:ascii="Calibri" w:eastAsia="Times New Roman" w:hAnsi="Calibri" w:cs="Calibri"/>
          <w:color w:val="222222"/>
          <w:lang w:eastAsia="hu-HU"/>
        </w:rPr>
      </w:pPr>
      <w:r w:rsidRPr="00D80FDA">
        <w:rPr>
          <w:rFonts w:ascii="Calibri" w:eastAsia="Times New Roman" w:hAnsi="Calibri" w:cs="Calibri"/>
          <w:color w:val="222222"/>
          <w:lang w:eastAsia="hu-HU"/>
        </w:rPr>
        <w:t>20</w:t>
      </w:r>
      <w:r>
        <w:rPr>
          <w:rFonts w:ascii="Calibri" w:eastAsia="Times New Roman" w:hAnsi="Calibri" w:cs="Calibri"/>
          <w:color w:val="222222"/>
          <w:lang w:eastAsia="hu-HU"/>
        </w:rPr>
        <w:t>20</w:t>
      </w:r>
      <w:r w:rsidRPr="00D80FDA">
        <w:rPr>
          <w:rFonts w:ascii="Calibri" w:eastAsia="Times New Roman" w:hAnsi="Calibri" w:cs="Calibri"/>
          <w:color w:val="222222"/>
          <w:lang w:eastAsia="hu-HU"/>
        </w:rPr>
        <w:t>.01.-20</w:t>
      </w:r>
      <w:r>
        <w:rPr>
          <w:rFonts w:ascii="Calibri" w:eastAsia="Times New Roman" w:hAnsi="Calibri" w:cs="Calibri"/>
          <w:color w:val="222222"/>
          <w:lang w:eastAsia="hu-HU"/>
        </w:rPr>
        <w:t>20</w:t>
      </w:r>
      <w:r w:rsidRPr="00D80FDA">
        <w:rPr>
          <w:rFonts w:ascii="Calibri" w:eastAsia="Times New Roman" w:hAnsi="Calibri" w:cs="Calibri"/>
          <w:color w:val="222222"/>
          <w:lang w:eastAsia="hu-HU"/>
        </w:rPr>
        <w:t>.12.</w:t>
      </w:r>
    </w:p>
    <w:p w14:paraId="465D417A" w14:textId="77777777" w:rsidR="00D80FDA" w:rsidRPr="00D80FDA" w:rsidRDefault="00D80FDA" w:rsidP="00D80FDA">
      <w:pPr>
        <w:shd w:val="clear" w:color="auto" w:fill="FFFFFF"/>
        <w:spacing w:line="252" w:lineRule="atLeast"/>
        <w:rPr>
          <w:rFonts w:ascii="Calibri" w:eastAsia="Times New Roman" w:hAnsi="Calibri" w:cs="Calibri"/>
          <w:color w:val="222222"/>
          <w:lang w:eastAsia="hu-HU"/>
        </w:rPr>
      </w:pPr>
      <w:r w:rsidRPr="00D80FDA">
        <w:rPr>
          <w:rFonts w:ascii="Calibri" w:eastAsia="Times New Roman" w:hAnsi="Calibri" w:cs="Calibri"/>
          <w:color w:val="222222"/>
          <w:lang w:eastAsia="hu-HU"/>
        </w:rPr>
        <w:t>A NIOK „Adhat vonalon” keresztül Alapítványunkhoz befolyó adományok összege a beszámolási időszakra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25"/>
      </w:tblGrid>
      <w:tr w:rsidR="00D80FDA" w:rsidRPr="00D80FDA" w14:paraId="429BB70D" w14:textId="77777777" w:rsidTr="00D80FDA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5B9B2" w14:textId="77777777" w:rsidR="00D80FDA" w:rsidRPr="00D80FDA" w:rsidRDefault="00D80FDA" w:rsidP="00D80FD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u-HU"/>
              </w:rPr>
            </w:pPr>
            <w:r w:rsidRPr="00D80FDA">
              <w:rPr>
                <w:rFonts w:ascii="Calibri" w:eastAsia="Times New Roman" w:hAnsi="Calibri" w:cs="Calibri"/>
                <w:color w:val="222222"/>
                <w:lang w:eastAsia="hu-HU"/>
              </w:rPr>
              <w:t>Befolyó adomány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18302" w14:textId="1AC3292A" w:rsidR="00D80FDA" w:rsidRPr="00D80FDA" w:rsidRDefault="00D80FDA" w:rsidP="00D80FD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u-HU"/>
              </w:rPr>
            </w:pPr>
            <w:r>
              <w:rPr>
                <w:rFonts w:ascii="Calibri" w:eastAsia="Times New Roman" w:hAnsi="Calibri" w:cs="Calibri"/>
                <w:color w:val="222222"/>
                <w:lang w:eastAsia="hu-HU"/>
              </w:rPr>
              <w:t xml:space="preserve">98.421 </w:t>
            </w:r>
            <w:r w:rsidRPr="00D80FDA">
              <w:rPr>
                <w:rFonts w:ascii="Calibri" w:eastAsia="Times New Roman" w:hAnsi="Calibri" w:cs="Calibri"/>
                <w:color w:val="222222"/>
                <w:lang w:eastAsia="hu-HU"/>
              </w:rPr>
              <w:t>Ft</w:t>
            </w:r>
          </w:p>
        </w:tc>
      </w:tr>
      <w:tr w:rsidR="00D80FDA" w:rsidRPr="00D80FDA" w14:paraId="7955F24C" w14:textId="77777777" w:rsidTr="00D80FDA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A379A" w14:textId="77777777" w:rsidR="00D80FDA" w:rsidRPr="00D80FDA" w:rsidRDefault="00D80FDA" w:rsidP="00D80FD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u-HU"/>
              </w:rPr>
            </w:pPr>
            <w:r w:rsidRPr="00D80FDA">
              <w:rPr>
                <w:rFonts w:ascii="Calibri" w:eastAsia="Times New Roman" w:hAnsi="Calibri" w:cs="Calibri"/>
                <w:color w:val="222222"/>
                <w:lang w:eastAsia="hu-HU"/>
              </w:rPr>
              <w:t>Adományközvetítői díj NIOK felé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3EC87" w14:textId="3D9D042E" w:rsidR="00D80FDA" w:rsidRPr="00D80FDA" w:rsidRDefault="00D80FDA" w:rsidP="00D80FD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u-HU"/>
              </w:rPr>
            </w:pPr>
            <w:r w:rsidRPr="00D80FDA">
              <w:rPr>
                <w:rFonts w:ascii="Calibri" w:eastAsia="Times New Roman" w:hAnsi="Calibri" w:cs="Calibri"/>
                <w:color w:val="222222"/>
                <w:lang w:eastAsia="hu-HU"/>
              </w:rPr>
              <w:t>-</w:t>
            </w:r>
            <w:r>
              <w:rPr>
                <w:rFonts w:ascii="Calibri" w:eastAsia="Times New Roman" w:hAnsi="Calibri" w:cs="Calibri"/>
                <w:color w:val="222222"/>
                <w:lang w:eastAsia="hu-HU"/>
              </w:rPr>
              <w:t>76</w:t>
            </w:r>
            <w:r w:rsidRPr="00D80FDA">
              <w:rPr>
                <w:rFonts w:ascii="Calibri" w:eastAsia="Times New Roman" w:hAnsi="Calibri" w:cs="Calibri"/>
                <w:color w:val="222222"/>
                <w:lang w:eastAsia="hu-HU"/>
              </w:rPr>
              <w:t>.</w:t>
            </w:r>
            <w:r>
              <w:rPr>
                <w:rFonts w:ascii="Calibri" w:eastAsia="Times New Roman" w:hAnsi="Calibri" w:cs="Calibri"/>
                <w:color w:val="222222"/>
                <w:lang w:eastAsia="hu-HU"/>
              </w:rPr>
              <w:t>200</w:t>
            </w:r>
            <w:r w:rsidRPr="00D80FDA">
              <w:rPr>
                <w:rFonts w:ascii="Calibri" w:eastAsia="Times New Roman" w:hAnsi="Calibri" w:cs="Calibri"/>
                <w:color w:val="222222"/>
                <w:lang w:eastAsia="hu-HU"/>
              </w:rPr>
              <w:t xml:space="preserve"> Ft</w:t>
            </w:r>
          </w:p>
        </w:tc>
      </w:tr>
      <w:tr w:rsidR="00D80FDA" w:rsidRPr="00D80FDA" w14:paraId="553F96DC" w14:textId="77777777" w:rsidTr="00D80FDA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EF17" w14:textId="7C78921A" w:rsidR="00D80FDA" w:rsidRPr="00D80FDA" w:rsidRDefault="00D80FDA" w:rsidP="00D80FD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u-HU"/>
              </w:rPr>
            </w:pPr>
            <w:r>
              <w:rPr>
                <w:rFonts w:ascii="Calibri" w:eastAsia="Times New Roman" w:hAnsi="Calibri" w:cs="Calibri"/>
                <w:color w:val="222222"/>
                <w:lang w:eastAsia="hu-HU"/>
              </w:rPr>
              <w:t>Hívásvégződtetési díj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F7C8" w14:textId="569AFD13" w:rsidR="00D80FDA" w:rsidRPr="00D80FDA" w:rsidRDefault="00D80FDA" w:rsidP="00D80FD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u-HU"/>
              </w:rPr>
            </w:pPr>
            <w:r>
              <w:rPr>
                <w:rFonts w:ascii="Calibri" w:eastAsia="Times New Roman" w:hAnsi="Calibri" w:cs="Calibri"/>
                <w:color w:val="222222"/>
                <w:lang w:eastAsia="hu-HU"/>
              </w:rPr>
              <w:t>2413 Ft</w:t>
            </w:r>
          </w:p>
        </w:tc>
      </w:tr>
      <w:tr w:rsidR="00D80FDA" w:rsidRPr="00D80FDA" w14:paraId="41449A86" w14:textId="77777777" w:rsidTr="00D80FDA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D4617" w14:textId="77777777" w:rsidR="00D80FDA" w:rsidRPr="00D80FDA" w:rsidRDefault="00D80FDA" w:rsidP="00D80FD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u-HU"/>
              </w:rPr>
            </w:pPr>
            <w:r w:rsidRPr="00D80FDA">
              <w:rPr>
                <w:rFonts w:ascii="Calibri" w:eastAsia="Times New Roman" w:hAnsi="Calibri" w:cs="Calibri"/>
                <w:color w:val="222222"/>
                <w:lang w:eastAsia="hu-HU"/>
              </w:rPr>
              <w:t>Felhasználásra került összeg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6E38E" w14:textId="5D05D526" w:rsidR="00D80FDA" w:rsidRPr="00D80FDA" w:rsidRDefault="00D80FDA" w:rsidP="00D80FD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eastAsia="hu-HU"/>
              </w:rPr>
              <w:t>19.808</w:t>
            </w:r>
            <w:r w:rsidRPr="00D80FDA">
              <w:rPr>
                <w:rFonts w:ascii="Calibri" w:eastAsia="Times New Roman" w:hAnsi="Calibri" w:cs="Calibri"/>
                <w:b/>
                <w:bCs/>
                <w:color w:val="222222"/>
                <w:lang w:eastAsia="hu-HU"/>
              </w:rPr>
              <w:t xml:space="preserve"> Ft</w:t>
            </w:r>
          </w:p>
        </w:tc>
      </w:tr>
    </w:tbl>
    <w:p w14:paraId="7FE8DBA5" w14:textId="77777777" w:rsidR="00D80FDA" w:rsidRPr="00D80FDA" w:rsidRDefault="00D80FDA" w:rsidP="00D80FDA">
      <w:pPr>
        <w:shd w:val="clear" w:color="auto" w:fill="FFFFFF"/>
        <w:spacing w:line="252" w:lineRule="atLeast"/>
        <w:rPr>
          <w:rFonts w:ascii="Calibri" w:eastAsia="Times New Roman" w:hAnsi="Calibri" w:cs="Calibri"/>
          <w:color w:val="222222"/>
          <w:lang w:eastAsia="hu-HU"/>
        </w:rPr>
      </w:pPr>
      <w:r w:rsidRPr="00D80FDA">
        <w:rPr>
          <w:rFonts w:ascii="Calibri" w:eastAsia="Times New Roman" w:hAnsi="Calibri" w:cs="Calibri"/>
          <w:color w:val="FFFFFF"/>
          <w:lang w:eastAsia="hu-HU"/>
        </w:rPr>
        <w:t> </w:t>
      </w:r>
    </w:p>
    <w:p w14:paraId="233F4866" w14:textId="5DE604AB" w:rsidR="00D80FDA" w:rsidRPr="00D80FDA" w:rsidRDefault="00D80FDA" w:rsidP="00D80FDA">
      <w:pPr>
        <w:shd w:val="clear" w:color="auto" w:fill="FFFFFF"/>
        <w:spacing w:line="252" w:lineRule="atLeast"/>
        <w:rPr>
          <w:rFonts w:ascii="Calibri" w:eastAsia="Times New Roman" w:hAnsi="Calibri" w:cs="Calibri"/>
          <w:color w:val="222222"/>
          <w:lang w:eastAsia="hu-HU"/>
        </w:rPr>
      </w:pPr>
      <w:r w:rsidRPr="00D80FDA">
        <w:rPr>
          <w:rFonts w:ascii="Calibri" w:eastAsia="Times New Roman" w:hAnsi="Calibri" w:cs="Calibri"/>
          <w:color w:val="222222"/>
          <w:lang w:eastAsia="hu-HU"/>
        </w:rPr>
        <w:t xml:space="preserve">A </w:t>
      </w:r>
      <w:r>
        <w:rPr>
          <w:rFonts w:ascii="Calibri" w:eastAsia="Times New Roman" w:hAnsi="Calibri" w:cs="Calibri"/>
          <w:color w:val="222222"/>
          <w:lang w:eastAsia="hu-HU"/>
        </w:rPr>
        <w:t>19.808</w:t>
      </w:r>
      <w:r w:rsidRPr="00D80FDA">
        <w:rPr>
          <w:rFonts w:ascii="Calibri" w:eastAsia="Times New Roman" w:hAnsi="Calibri" w:cs="Calibri"/>
          <w:color w:val="222222"/>
          <w:lang w:eastAsia="hu-HU"/>
        </w:rPr>
        <w:t xml:space="preserve"> Ft-ot egyszerhasználatos eszközök és gyógyszerek beszerzésére fordítottuk.</w:t>
      </w:r>
    </w:p>
    <w:p w14:paraId="57CC1ABF" w14:textId="77777777" w:rsidR="00BA66DA" w:rsidRDefault="00D80FDA"/>
    <w:sectPr w:rsidR="00BA6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F5"/>
    <w:rsid w:val="002A26F5"/>
    <w:rsid w:val="004A0171"/>
    <w:rsid w:val="00D80FDA"/>
    <w:rsid w:val="00FA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8B5B"/>
  <w15:chartTrackingRefBased/>
  <w15:docId w15:val="{1582073B-465C-4F8E-8855-694EE7A9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304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Gesztes</dc:creator>
  <cp:keywords/>
  <dc:description/>
  <cp:lastModifiedBy>Éva Gesztes</cp:lastModifiedBy>
  <cp:revision>3</cp:revision>
  <dcterms:created xsi:type="dcterms:W3CDTF">2021-04-13T13:32:00Z</dcterms:created>
  <dcterms:modified xsi:type="dcterms:W3CDTF">2021-04-13T13:34:00Z</dcterms:modified>
</cp:coreProperties>
</file>